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54" w:rsidRPr="00E14D54" w:rsidRDefault="00E14D54" w:rsidP="00E14D5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511810" cy="658495"/>
            <wp:effectExtent l="19050" t="0" r="2540" b="0"/>
            <wp:docPr id="1" name="Рисунок 1" descr="admsemi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semik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D54">
        <w:rPr>
          <w:rFonts w:ascii="Arial" w:eastAsia="Times New Roman" w:hAnsi="Arial" w:cs="Arial"/>
          <w:b/>
          <w:bCs/>
          <w:color w:val="008080"/>
          <w:sz w:val="24"/>
          <w:lang w:eastAsia="ru-RU"/>
        </w:rPr>
        <w:t> </w:t>
      </w:r>
      <w:r w:rsidRPr="00E14D54">
        <w:rPr>
          <w:rFonts w:ascii="Arial" w:eastAsia="Times New Roman" w:hAnsi="Arial" w:cs="Arial"/>
          <w:color w:val="008080"/>
          <w:sz w:val="28"/>
          <w:szCs w:val="28"/>
          <w:lang w:eastAsia="ru-RU"/>
        </w:rPr>
        <w:t>Администрация Семикаракорского района - учредитель</w:t>
      </w:r>
      <w:r w:rsidRPr="00E14D54">
        <w:rPr>
          <w:rFonts w:ascii="Arial" w:eastAsia="Times New Roman" w:hAnsi="Arial" w:cs="Arial"/>
          <w:color w:val="008080"/>
          <w:sz w:val="28"/>
          <w:szCs w:val="28"/>
          <w:lang w:eastAsia="ru-RU"/>
        </w:rPr>
        <w:br/>
      </w:r>
    </w:p>
    <w:p w:rsidR="00E14D54" w:rsidRPr="00E14D54" w:rsidRDefault="00E14D54" w:rsidP="00E14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Адрес: 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просп. Н.С. </w:t>
      </w:r>
      <w:proofErr w:type="gramStart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Арабского</w:t>
      </w:r>
      <w:proofErr w:type="gramEnd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, 18, </w:t>
      </w:r>
      <w:proofErr w:type="spellStart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Семикаракорск</w:t>
      </w:r>
      <w:proofErr w:type="spellEnd"/>
    </w:p>
    <w:p w:rsidR="00E14D54" w:rsidRPr="00E14D54" w:rsidRDefault="00E14D54" w:rsidP="00E14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Телефон: 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+7 86356 4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noBreakHyphen/>
        <w:t>13-41, +7 86356 4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noBreakHyphen/>
        <w:t>18-45</w:t>
      </w:r>
    </w:p>
    <w:p w:rsidR="00E14D54" w:rsidRPr="00E14D54" w:rsidRDefault="00E14D54" w:rsidP="00E14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Сайт: </w:t>
      </w:r>
      <w:proofErr w:type="spellStart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fldChar w:fldCharType="begin"/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instrText xml:space="preserve"> HYPERLINK "http://semikarakorsk-admrn.donland.ru/" \t "_blank" </w:instrTex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fldChar w:fldCharType="separate"/>
      </w:r>
      <w:r w:rsidRPr="00E14D54">
        <w:rPr>
          <w:rFonts w:ascii="Museo Slab" w:eastAsia="Times New Roman" w:hAnsi="Museo Slab" w:cs="Segoe UI"/>
          <w:color w:val="007BFF"/>
          <w:sz w:val="20"/>
          <w:lang w:eastAsia="ru-RU"/>
        </w:rPr>
        <w:t>semikarakorsk-admrn.donland.ru</w:t>
      </w:r>
      <w:proofErr w:type="spellEnd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fldChar w:fldCharType="end"/>
      </w:r>
    </w:p>
    <w:p w:rsidR="00E14D54" w:rsidRPr="00E14D54" w:rsidRDefault="00E14D54" w:rsidP="00E14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Режим работы: </w:t>
      </w:r>
      <w:proofErr w:type="spellStart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пн-пт</w:t>
      </w:r>
      <w:proofErr w:type="spellEnd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09:00-17:00</w:t>
      </w:r>
    </w:p>
    <w:p w:rsidR="00E14D54" w:rsidRPr="00E14D54" w:rsidRDefault="00E14D54" w:rsidP="00E14D5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13"/>
          <w:szCs w:val="1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621665" cy="723900"/>
            <wp:effectExtent l="19050" t="0" r="6985" b="0"/>
            <wp:docPr id="2" name="Рисунок 2" descr="zdravnad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nadz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D54">
        <w:rPr>
          <w:rFonts w:ascii="Arial" w:eastAsia="Times New Roman" w:hAnsi="Arial" w:cs="Arial"/>
          <w:b/>
          <w:bCs/>
          <w:color w:val="008080"/>
          <w:sz w:val="24"/>
          <w:lang w:eastAsia="ru-RU"/>
        </w:rPr>
        <w:t>  </w:t>
      </w:r>
      <w:r w:rsidRPr="00E14D54">
        <w:rPr>
          <w:rFonts w:ascii="Arial" w:eastAsia="Times New Roman" w:hAnsi="Arial" w:cs="Arial"/>
          <w:color w:val="008080"/>
          <w:sz w:val="24"/>
          <w:szCs w:val="24"/>
          <w:lang w:eastAsia="ru-RU"/>
        </w:rPr>
        <w:t>Отдел Управления Федеральной Службы по Надзору в Сфере Защиты Прав Потребителей по РО, Территориальный, ГУ</w:t>
      </w:r>
    </w:p>
    <w:p w:rsidR="00E14D54" w:rsidRPr="00E14D54" w:rsidRDefault="00E14D54" w:rsidP="00E14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3"/>
          <w:szCs w:val="13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Адрес: 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Ростовская обл., Семикаракорский р-н, </w:t>
      </w:r>
      <w:proofErr w:type="spellStart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Семикаракорск</w:t>
      </w:r>
      <w:proofErr w:type="spellEnd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г., просп. </w:t>
      </w:r>
      <w:proofErr w:type="spellStart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Араканцева</w:t>
      </w:r>
      <w:proofErr w:type="spellEnd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, 14</w:t>
      </w:r>
    </w:p>
    <w:p w:rsidR="00E14D54" w:rsidRPr="00E14D54" w:rsidRDefault="00E14D54" w:rsidP="00E14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3"/>
          <w:szCs w:val="13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Телефон: 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+7 (86356) 4-69-95</w:t>
      </w:r>
    </w:p>
    <w:p w:rsidR="00E14D54" w:rsidRPr="00E14D54" w:rsidRDefault="00E14D54" w:rsidP="00E14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3"/>
          <w:szCs w:val="13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Сайт: </w:t>
      </w:r>
      <w:hyperlink r:id="rId7" w:history="1">
        <w:r w:rsidRPr="00E14D54">
          <w:rPr>
            <w:rFonts w:ascii="Museo Slab" w:eastAsia="Times New Roman" w:hAnsi="Museo Slab" w:cs="Segoe UI"/>
            <w:color w:val="007BFF"/>
            <w:sz w:val="20"/>
            <w:lang w:eastAsia="ru-RU"/>
          </w:rPr>
          <w:t>http://www.rpndon.ru</w:t>
        </w:r>
      </w:hyperlink>
    </w:p>
    <w:p w:rsidR="00E14D54" w:rsidRPr="00E14D54" w:rsidRDefault="00E14D54" w:rsidP="00E14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3"/>
          <w:szCs w:val="13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Режим работы:</w:t>
      </w:r>
      <w:r w:rsidRPr="00E14D54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ru-RU"/>
        </w:rPr>
        <w:br/>
      </w:r>
    </w:p>
    <w:p w:rsidR="00E14D54" w:rsidRPr="00E14D54" w:rsidRDefault="00E14D54" w:rsidP="00E14D5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716915" cy="789940"/>
            <wp:effectExtent l="19050" t="0" r="6985" b="0"/>
            <wp:docPr id="3" name="Рисунок 3" descr="minzdrav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zdrav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D54">
        <w:rPr>
          <w:rFonts w:ascii="Arial" w:eastAsia="Times New Roman" w:hAnsi="Arial" w:cs="Arial"/>
          <w:b/>
          <w:bCs/>
          <w:color w:val="008080"/>
          <w:sz w:val="24"/>
          <w:lang w:eastAsia="ru-RU"/>
        </w:rPr>
        <w:t>  </w:t>
      </w:r>
      <w:r w:rsidRPr="00E14D54">
        <w:rPr>
          <w:rFonts w:ascii="Arial" w:eastAsia="Times New Roman" w:hAnsi="Arial" w:cs="Arial"/>
          <w:color w:val="008080"/>
          <w:sz w:val="28"/>
          <w:szCs w:val="28"/>
          <w:lang w:eastAsia="ru-RU"/>
        </w:rPr>
        <w:t>Министерство здравоохранения Ростовской области</w:t>
      </w:r>
    </w:p>
    <w:p w:rsidR="00E14D54" w:rsidRPr="00E14D54" w:rsidRDefault="00E14D54" w:rsidP="00E14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Адрес: 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ул. 1-й Конной Армии, 33, Ростов-на-Дону</w:t>
      </w:r>
    </w:p>
    <w:p w:rsidR="00E14D54" w:rsidRPr="00E14D54" w:rsidRDefault="00E14D54" w:rsidP="00E14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18"/>
          <w:lang w:eastAsia="ru-RU"/>
        </w:rPr>
        <w:t>Министр здравоохранения: </w:t>
      </w:r>
      <w:r w:rsidRPr="00E14D5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Быковская Татьяна Юрьевна</w:t>
      </w:r>
    </w:p>
    <w:p w:rsidR="00E14D54" w:rsidRPr="00E14D54" w:rsidRDefault="00E14D54" w:rsidP="00E14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Телефон: 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+7 863 242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noBreakHyphen/>
        <w:t>41-09, +7 863 252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noBreakHyphen/>
        <w:t>38-00</w:t>
      </w:r>
    </w:p>
    <w:p w:rsidR="00E14D54" w:rsidRPr="00E14D54" w:rsidRDefault="00E14D54" w:rsidP="00E14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Сайт: </w:t>
      </w:r>
      <w:proofErr w:type="spellStart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fldChar w:fldCharType="begin"/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instrText xml:space="preserve"> HYPERLINK "http://minzdrav.donland.ru/" </w:instrTex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fldChar w:fldCharType="separate"/>
      </w:r>
      <w:r w:rsidRPr="00E14D54">
        <w:rPr>
          <w:rFonts w:ascii="Museo Slab" w:eastAsia="Times New Roman" w:hAnsi="Museo Slab" w:cs="Segoe UI"/>
          <w:color w:val="007BFF"/>
          <w:sz w:val="20"/>
          <w:lang w:eastAsia="ru-RU"/>
        </w:rPr>
        <w:t>minzdrav.donland.ru</w:t>
      </w:r>
      <w:proofErr w:type="spellEnd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fldChar w:fldCharType="end"/>
      </w:r>
    </w:p>
    <w:p w:rsidR="00E14D54" w:rsidRPr="00E14D54" w:rsidRDefault="00E14D54" w:rsidP="00E14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Режим работы: </w:t>
      </w:r>
      <w:proofErr w:type="spellStart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пн-чт</w:t>
      </w:r>
      <w:proofErr w:type="spellEnd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9:00–18:00, перерыв 13:00–14:00; </w:t>
      </w:r>
      <w:proofErr w:type="spellStart"/>
      <w:proofErr w:type="gramStart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пт</w:t>
      </w:r>
      <w:proofErr w:type="spellEnd"/>
      <w:proofErr w:type="gramEnd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9:00–16:45, перерыв 13:00–14:00</w:t>
      </w:r>
    </w:p>
    <w:p w:rsidR="00E14D54" w:rsidRPr="00E14D54" w:rsidRDefault="00E14D54" w:rsidP="00E14D5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E14D54">
        <w:rPr>
          <w:rFonts w:ascii="Arial" w:eastAsia="Times New Roman" w:hAnsi="Arial" w:cs="Arial"/>
          <w:b/>
          <w:bCs/>
          <w:color w:val="008080"/>
          <w:sz w:val="24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753745" cy="665480"/>
            <wp:effectExtent l="19050" t="0" r="8255" b="0"/>
            <wp:docPr id="4" name="Рисунок 4" descr="tfoms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foms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D54">
        <w:rPr>
          <w:rFonts w:ascii="Arial" w:eastAsia="Times New Roman" w:hAnsi="Arial" w:cs="Arial"/>
          <w:b/>
          <w:bCs/>
          <w:color w:val="008080"/>
          <w:sz w:val="24"/>
          <w:lang w:eastAsia="ru-RU"/>
        </w:rPr>
        <w:t>  </w:t>
      </w:r>
      <w:r w:rsidRPr="00E14D54">
        <w:rPr>
          <w:rFonts w:ascii="Arial" w:eastAsia="Times New Roman" w:hAnsi="Arial" w:cs="Arial"/>
          <w:color w:val="008080"/>
          <w:sz w:val="36"/>
          <w:szCs w:val="36"/>
          <w:lang w:eastAsia="ru-RU"/>
        </w:rPr>
        <w:t>Т</w:t>
      </w:r>
      <w:r w:rsidRPr="00E14D54">
        <w:rPr>
          <w:rFonts w:ascii="Arial" w:eastAsia="Times New Roman" w:hAnsi="Arial" w:cs="Arial"/>
          <w:color w:val="008080"/>
          <w:sz w:val="28"/>
          <w:szCs w:val="28"/>
          <w:lang w:eastAsia="ru-RU"/>
        </w:rPr>
        <w:t>ерриториальный фонд обязательного медицинского страхования Ростовской области</w:t>
      </w:r>
    </w:p>
    <w:p w:rsidR="00E14D54" w:rsidRPr="00E14D54" w:rsidRDefault="00E14D54" w:rsidP="00E14D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Адрес: 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344000, Россия, </w:t>
      </w:r>
      <w:proofErr w:type="gramStart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г</w:t>
      </w:r>
      <w:proofErr w:type="gramEnd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. Ростов-на-Дону, ул. Варфоломеева, 261/81</w:t>
      </w:r>
    </w:p>
    <w:p w:rsidR="00E14D54" w:rsidRPr="00E14D54" w:rsidRDefault="00E14D54" w:rsidP="00E14D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18"/>
          <w:lang w:eastAsia="ru-RU"/>
        </w:rPr>
        <w:t>Директор ТФОМС</w:t>
      </w:r>
      <w:r w:rsidRPr="00E14D5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: Решетников Алексей Валентинович</w:t>
      </w:r>
    </w:p>
    <w:p w:rsidR="00E14D54" w:rsidRPr="00E14D54" w:rsidRDefault="00E14D54" w:rsidP="00E14D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Телефон: 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 (800) 100-98-78, 8 (863) 290-45-85, 8 (863) 290-45-79</w:t>
      </w:r>
    </w:p>
    <w:p w:rsidR="00E14D54" w:rsidRPr="00E14D54" w:rsidRDefault="00E14D54" w:rsidP="00E14D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Сайт: </w:t>
      </w:r>
      <w:hyperlink r:id="rId10" w:history="1">
        <w:r w:rsidRPr="00E14D54">
          <w:rPr>
            <w:rFonts w:ascii="Museo Slab" w:eastAsia="Times New Roman" w:hAnsi="Museo Slab" w:cs="Segoe UI"/>
            <w:color w:val="007BFF"/>
            <w:sz w:val="20"/>
            <w:lang w:eastAsia="ru-RU"/>
          </w:rPr>
          <w:t>rofoms@aaanet.ru</w:t>
        </w:r>
      </w:hyperlink>
    </w:p>
    <w:p w:rsidR="00E14D54" w:rsidRPr="00E14D54" w:rsidRDefault="00E14D54" w:rsidP="00E14D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Режим работы: </w:t>
      </w:r>
      <w:proofErr w:type="spellStart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пн-чт</w:t>
      </w:r>
      <w:proofErr w:type="spellEnd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09:00-18:00, </w:t>
      </w:r>
      <w:proofErr w:type="spellStart"/>
      <w:proofErr w:type="gramStart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пт</w:t>
      </w:r>
      <w:proofErr w:type="spellEnd"/>
      <w:proofErr w:type="gramEnd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09:00-16:45, перерыв 13:00-13:45</w:t>
      </w:r>
    </w:p>
    <w:p w:rsidR="00E14D54" w:rsidRPr="00E14D54" w:rsidRDefault="00E14D54" w:rsidP="00E14D5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E14D54">
        <w:rPr>
          <w:rFonts w:ascii="Arial" w:eastAsia="Times New Roman" w:hAnsi="Arial" w:cs="Arial"/>
          <w:b/>
          <w:bCs/>
          <w:color w:val="000080"/>
          <w:sz w:val="24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716915" cy="826770"/>
            <wp:effectExtent l="19050" t="0" r="6985" b="0"/>
            <wp:docPr id="5" name="Рисунок 5" descr="roszdravr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szdravro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D54">
        <w:rPr>
          <w:rFonts w:ascii="Arial" w:eastAsia="Times New Roman" w:hAnsi="Arial" w:cs="Arial"/>
          <w:b/>
          <w:bCs/>
          <w:color w:val="008080"/>
          <w:sz w:val="24"/>
          <w:lang w:eastAsia="ru-RU"/>
        </w:rPr>
        <w:t>  </w:t>
      </w:r>
      <w:r w:rsidRPr="00E14D54">
        <w:rPr>
          <w:rFonts w:ascii="Arial" w:eastAsia="Times New Roman" w:hAnsi="Arial" w:cs="Arial"/>
          <w:color w:val="008080"/>
          <w:sz w:val="28"/>
          <w:szCs w:val="28"/>
          <w:lang w:eastAsia="ru-RU"/>
        </w:rPr>
        <w:t xml:space="preserve">Управление </w:t>
      </w:r>
      <w:proofErr w:type="spellStart"/>
      <w:r w:rsidRPr="00E14D54">
        <w:rPr>
          <w:rFonts w:ascii="Arial" w:eastAsia="Times New Roman" w:hAnsi="Arial" w:cs="Arial"/>
          <w:color w:val="008080"/>
          <w:sz w:val="28"/>
          <w:szCs w:val="28"/>
          <w:lang w:eastAsia="ru-RU"/>
        </w:rPr>
        <w:t>Росздравнадзора</w:t>
      </w:r>
      <w:proofErr w:type="spellEnd"/>
      <w:r w:rsidRPr="00E14D54">
        <w:rPr>
          <w:rFonts w:ascii="Arial" w:eastAsia="Times New Roman" w:hAnsi="Arial" w:cs="Arial"/>
          <w:color w:val="008080"/>
          <w:sz w:val="28"/>
          <w:szCs w:val="28"/>
          <w:lang w:eastAsia="ru-RU"/>
        </w:rPr>
        <w:t xml:space="preserve"> по Ростовской области</w:t>
      </w:r>
    </w:p>
    <w:p w:rsidR="00E14D54" w:rsidRPr="00E14D54" w:rsidRDefault="00E14D54" w:rsidP="00E14D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lastRenderedPageBreak/>
        <w:t>Адрес: 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344037 г. Ростов-на-Дону, ул</w:t>
      </w:r>
      <w:proofErr w:type="gramStart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.Ч</w:t>
      </w:r>
      <w:proofErr w:type="gramEnd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енцова 71/63 "б"</w:t>
      </w:r>
    </w:p>
    <w:p w:rsidR="00E14D54" w:rsidRPr="00E14D54" w:rsidRDefault="00E14D54" w:rsidP="00E14D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Телефон: 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(863) 286-98-16, (863) 286-98-17</w:t>
      </w:r>
    </w:p>
    <w:p w:rsidR="00E14D54" w:rsidRPr="00E14D54" w:rsidRDefault="00E14D54" w:rsidP="00E14D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Сайт: </w:t>
      </w:r>
      <w:hyperlink r:id="rId12" w:tgtFrame="_blank" w:history="1">
        <w:r w:rsidRPr="00E14D54">
          <w:rPr>
            <w:rFonts w:ascii="Museo Slab" w:eastAsia="Times New Roman" w:hAnsi="Museo Slab" w:cs="Segoe UI"/>
            <w:color w:val="007BFF"/>
            <w:sz w:val="20"/>
            <w:lang w:eastAsia="ru-RU"/>
          </w:rPr>
          <w:t>61reg.roszdravnadzor.ru</w:t>
        </w:r>
      </w:hyperlink>
    </w:p>
    <w:p w:rsidR="00E14D54" w:rsidRPr="00E14D54" w:rsidRDefault="00E14D54" w:rsidP="00E14D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Режим работы: </w:t>
      </w:r>
      <w:proofErr w:type="spellStart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пн-чт</w:t>
      </w:r>
      <w:proofErr w:type="spellEnd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09:00-18:00, </w:t>
      </w:r>
      <w:proofErr w:type="spellStart"/>
      <w:proofErr w:type="gramStart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пт</w:t>
      </w:r>
      <w:proofErr w:type="spellEnd"/>
      <w:proofErr w:type="gramEnd"/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09:00-16:45</w:t>
      </w:r>
    </w:p>
    <w:p w:rsidR="00E14D54" w:rsidRPr="00E14D54" w:rsidRDefault="00E14D54" w:rsidP="00E14D5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723900" cy="848360"/>
            <wp:effectExtent l="19050" t="0" r="0" b="0"/>
            <wp:docPr id="6" name="Рисунок 6" descr="zdravnad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dravnadz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D54">
        <w:rPr>
          <w:rFonts w:ascii="Arial" w:eastAsia="Times New Roman" w:hAnsi="Arial" w:cs="Arial"/>
          <w:b/>
          <w:bCs/>
          <w:color w:val="008080"/>
          <w:sz w:val="24"/>
          <w:lang w:eastAsia="ru-RU"/>
        </w:rPr>
        <w:t>  </w:t>
      </w:r>
      <w:r w:rsidRPr="00E14D54">
        <w:rPr>
          <w:rFonts w:ascii="Arial" w:eastAsia="Times New Roman" w:hAnsi="Arial" w:cs="Arial"/>
          <w:color w:val="008080"/>
          <w:sz w:val="28"/>
          <w:szCs w:val="28"/>
          <w:lang w:eastAsia="ru-RU"/>
        </w:rPr>
        <w:t xml:space="preserve">Управление </w:t>
      </w:r>
      <w:proofErr w:type="spellStart"/>
      <w:r w:rsidRPr="00E14D54">
        <w:rPr>
          <w:rFonts w:ascii="Arial" w:eastAsia="Times New Roman" w:hAnsi="Arial" w:cs="Arial"/>
          <w:color w:val="008080"/>
          <w:sz w:val="28"/>
          <w:szCs w:val="28"/>
          <w:lang w:eastAsia="ru-RU"/>
        </w:rPr>
        <w:t>Роспотребнадзора</w:t>
      </w:r>
      <w:proofErr w:type="spellEnd"/>
      <w:r w:rsidRPr="00E14D54">
        <w:rPr>
          <w:rFonts w:ascii="Arial" w:eastAsia="Times New Roman" w:hAnsi="Arial" w:cs="Arial"/>
          <w:color w:val="008080"/>
          <w:sz w:val="28"/>
          <w:szCs w:val="28"/>
          <w:lang w:eastAsia="ru-RU"/>
        </w:rPr>
        <w:t xml:space="preserve"> по Ростовской области</w:t>
      </w:r>
    </w:p>
    <w:p w:rsidR="00E14D54" w:rsidRPr="00E14D54" w:rsidRDefault="00E14D54" w:rsidP="00E14D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Адрес: 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344019, г. Ростов-на-Дону, ул. 18 линия, 17</w:t>
      </w:r>
    </w:p>
    <w:p w:rsidR="00E14D54" w:rsidRPr="00E14D54" w:rsidRDefault="00E14D54" w:rsidP="00E14D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Телефон: </w:t>
      </w:r>
      <w:r w:rsidRPr="00E14D5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+7 (863) 251-05-92</w:t>
      </w:r>
    </w:p>
    <w:p w:rsidR="00E14D54" w:rsidRPr="00E14D54" w:rsidRDefault="00E14D54" w:rsidP="00E14D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30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E14D54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Сайт: </w:t>
      </w:r>
      <w:hyperlink r:id="rId13" w:tgtFrame="_blank" w:history="1">
        <w:r w:rsidRPr="00E14D54">
          <w:rPr>
            <w:rFonts w:ascii="Museo Slab" w:eastAsia="Times New Roman" w:hAnsi="Museo Slab" w:cs="Segoe UI"/>
            <w:color w:val="007BFF"/>
            <w:sz w:val="20"/>
            <w:lang w:eastAsia="ru-RU"/>
          </w:rPr>
          <w:t>61.rospotrebnadzor.ru</w:t>
        </w:r>
      </w:hyperlink>
    </w:p>
    <w:p w:rsidR="009039AC" w:rsidRDefault="009039AC"/>
    <w:sectPr w:rsidR="009039AC" w:rsidSect="0090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4845"/>
    <w:multiLevelType w:val="multilevel"/>
    <w:tmpl w:val="A14A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B729D"/>
    <w:multiLevelType w:val="multilevel"/>
    <w:tmpl w:val="9DD8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B29E4"/>
    <w:multiLevelType w:val="multilevel"/>
    <w:tmpl w:val="B67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96594"/>
    <w:multiLevelType w:val="multilevel"/>
    <w:tmpl w:val="7250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57BD2"/>
    <w:multiLevelType w:val="multilevel"/>
    <w:tmpl w:val="FF48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F4112"/>
    <w:multiLevelType w:val="multilevel"/>
    <w:tmpl w:val="3FBA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D54"/>
    <w:rsid w:val="009039AC"/>
    <w:rsid w:val="00E1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AC"/>
  </w:style>
  <w:style w:type="paragraph" w:styleId="2">
    <w:name w:val="heading 2"/>
    <w:basedOn w:val="a"/>
    <w:link w:val="20"/>
    <w:uiPriority w:val="9"/>
    <w:qFormat/>
    <w:rsid w:val="00E14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4D54"/>
    <w:rPr>
      <w:b/>
      <w:bCs/>
    </w:rPr>
  </w:style>
  <w:style w:type="character" w:styleId="a4">
    <w:name w:val="Hyperlink"/>
    <w:basedOn w:val="a0"/>
    <w:uiPriority w:val="99"/>
    <w:semiHidden/>
    <w:unhideWhenUsed/>
    <w:rsid w:val="00E14D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61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ndon.ru/" TargetMode="External"/><Relationship Id="rId12" Type="http://schemas.openxmlformats.org/officeDocument/2006/relationships/hyperlink" Target="http://61reg.roszdrav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mailto:rofoms@aaane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2021-02-08T10:41:00Z</dcterms:created>
  <dcterms:modified xsi:type="dcterms:W3CDTF">2021-02-08T10:41:00Z</dcterms:modified>
</cp:coreProperties>
</file>